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55" w:rsidRDefault="005278A2">
      <w:pPr>
        <w:spacing w:after="0"/>
        <w:jc w:val="both"/>
        <w:rPr>
          <w:rFonts w:ascii="Times New Roman" w:eastAsia="Times New Roman" w:hAnsi="Times New Roman" w:cs="Times New Roman"/>
          <w:b/>
        </w:rPr>
      </w:pPr>
      <w:r>
        <w:rPr>
          <w:rFonts w:ascii="Times New Roman" w:eastAsia="Times New Roman" w:hAnsi="Times New Roman" w:cs="Times New Roman"/>
          <w:b/>
        </w:rPr>
        <w:t>CEMO SOFT</w:t>
      </w:r>
      <w:r w:rsidR="00316186">
        <w:rPr>
          <w:rFonts w:ascii="Times New Roman" w:eastAsia="Times New Roman" w:hAnsi="Times New Roman" w:cs="Times New Roman"/>
          <w:b/>
        </w:rPr>
        <w:t xml:space="preserve"> </w:t>
      </w:r>
      <w:r>
        <w:rPr>
          <w:rFonts w:ascii="Times New Roman" w:eastAsia="Times New Roman" w:hAnsi="Times New Roman" w:cs="Times New Roman"/>
          <w:b/>
        </w:rPr>
        <w:t xml:space="preserve">BİLİŞİM TEKNOLOJİLERİ </w:t>
      </w:r>
      <w:r w:rsidR="00316186">
        <w:rPr>
          <w:rFonts w:ascii="Times New Roman" w:eastAsia="Times New Roman" w:hAnsi="Times New Roman" w:cs="Times New Roman"/>
          <w:b/>
        </w:rPr>
        <w:t xml:space="preserve">A.Ş. BAŞVURU FORMU VE GENEL AÇIKLAMALAR </w:t>
      </w:r>
    </w:p>
    <w:p w:rsidR="00E25655" w:rsidRDefault="00E25655">
      <w:pPr>
        <w:spacing w:after="0"/>
        <w:jc w:val="both"/>
        <w:rPr>
          <w:rFonts w:ascii="Times New Roman" w:eastAsia="Times New Roman" w:hAnsi="Times New Roman" w:cs="Times New Roman"/>
        </w:rPr>
      </w:pP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Kişisel veri sahibi ilgili kişiler (“İlgili Kişi”), 6698 Sayılı Kişisel Verilerin Korunması Kanunu’nun (“</w:t>
      </w:r>
      <w:r>
        <w:rPr>
          <w:rFonts w:ascii="Times New Roman" w:eastAsia="Times New Roman" w:hAnsi="Times New Roman" w:cs="Times New Roman"/>
          <w:b/>
        </w:rPr>
        <w:t>KVKK</w:t>
      </w:r>
      <w:r>
        <w:rPr>
          <w:rFonts w:ascii="Times New Roman" w:eastAsia="Times New Roman" w:hAnsi="Times New Roman" w:cs="Times New Roman"/>
        </w:rPr>
        <w:t xml:space="preserve">”) 11. maddesi kapsamında belirtilen haklarını kullanmak için veri sorumlusu olan </w:t>
      </w:r>
      <w:r w:rsidR="005278A2">
        <w:rPr>
          <w:rFonts w:ascii="Times New Roman" w:eastAsia="Times New Roman" w:hAnsi="Times New Roman" w:cs="Times New Roman"/>
        </w:rPr>
        <w:t>Cemo Soft Bilişim Teknolojileri</w:t>
      </w:r>
      <w:r>
        <w:rPr>
          <w:rFonts w:ascii="Times New Roman" w:eastAsia="Times New Roman" w:hAnsi="Times New Roman" w:cs="Times New Roman"/>
        </w:rPr>
        <w:t xml:space="preserve"> A.Ş.’ye (“Şirket”), başvurma hakkına sahiptir.  İlgili Kişi’nin söz konusu hakları aşağıdaki gibidir;</w:t>
      </w:r>
    </w:p>
    <w:p w:rsidR="00E25655" w:rsidRDefault="00E25655">
      <w:pPr>
        <w:spacing w:after="0"/>
        <w:jc w:val="both"/>
        <w:rPr>
          <w:rFonts w:ascii="Times New Roman" w:eastAsia="Times New Roman" w:hAnsi="Times New Roman" w:cs="Times New Roman"/>
        </w:rPr>
      </w:pPr>
    </w:p>
    <w:p w:rsidR="00E25655" w:rsidRDefault="0031618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Kişisel verilerinizin iş</w:t>
      </w:r>
      <w:r>
        <w:rPr>
          <w:rFonts w:ascii="Times New Roman" w:eastAsia="Times New Roman" w:hAnsi="Times New Roman" w:cs="Times New Roman"/>
          <w:color w:val="000000"/>
        </w:rPr>
        <w:t>lenip işlenmediğini öğrenme,</w:t>
      </w:r>
    </w:p>
    <w:p w:rsidR="00E25655" w:rsidRDefault="00316186">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İşlenmişse buna ilişkin bilgi talep etme,</w:t>
      </w:r>
    </w:p>
    <w:p w:rsidR="00E25655" w:rsidRDefault="00316186">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Kişisel verilerinizin işlenme amacını ve bunların amacına uygun kullanılıp kullanılmadığını öğrenme,</w:t>
      </w:r>
    </w:p>
    <w:p w:rsidR="00E25655" w:rsidRDefault="00316186">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Yurt içinde veya yurt dışında aktarıldığı üçüncü kişileri bilme,</w:t>
      </w:r>
    </w:p>
    <w:p w:rsidR="00E25655" w:rsidRDefault="00316186">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Kişisel verilerin e</w:t>
      </w:r>
      <w:r>
        <w:rPr>
          <w:rFonts w:ascii="Times New Roman" w:eastAsia="Times New Roman" w:hAnsi="Times New Roman" w:cs="Times New Roman"/>
          <w:color w:val="000000"/>
        </w:rPr>
        <w:t>ksik veya yanlış işlenmiş olması halinde bunların düzeltilmesini isteme,</w:t>
      </w:r>
    </w:p>
    <w:p w:rsidR="00E25655" w:rsidRDefault="00316186">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KVKK’da öngörülen şartlar çerçevesinde kişisel verilerinizin silinmesini veya yok edilmesini isteme,</w:t>
      </w:r>
    </w:p>
    <w:p w:rsidR="00E25655" w:rsidRDefault="00316186">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Yukarıda belirtilen düzeltme, silinme ve yok edilme şeklindeki haklarınız uyarınca</w:t>
      </w:r>
      <w:r>
        <w:rPr>
          <w:rFonts w:ascii="Times New Roman" w:eastAsia="Times New Roman" w:hAnsi="Times New Roman" w:cs="Times New Roman"/>
          <w:color w:val="000000"/>
        </w:rPr>
        <w:t xml:space="preserve"> yapılan işlemlerin, kişisel verilerin aktarıldığı üçüncü kişilere bildirilmesini isteme,</w:t>
      </w:r>
    </w:p>
    <w:p w:rsidR="00E25655" w:rsidRDefault="00316186">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İşlenen kişisel verilerinizin münhasıran otomatik sistemler ile analiz edilmesi sureti ile aleyhinize bir sonucun ortaya çıkmasına itiraz etme,</w:t>
      </w:r>
    </w:p>
    <w:p w:rsidR="00E25655" w:rsidRDefault="00316186">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Kişisel verilerinizin </w:t>
      </w:r>
      <w:r>
        <w:rPr>
          <w:rFonts w:ascii="Times New Roman" w:eastAsia="Times New Roman" w:hAnsi="Times New Roman" w:cs="Times New Roman"/>
          <w:color w:val="000000"/>
        </w:rPr>
        <w:t>ilgili mevzuata aykırı olarak işlenmesi sebebiyle zarara uğramanız hâlinde zararınızın giderilmesini talep etme haklarına sahipsiniz.</w:t>
      </w:r>
    </w:p>
    <w:p w:rsidR="00E25655" w:rsidRDefault="00E25655">
      <w:pPr>
        <w:spacing w:after="0"/>
        <w:jc w:val="both"/>
        <w:rPr>
          <w:rFonts w:ascii="Times New Roman" w:eastAsia="Times New Roman" w:hAnsi="Times New Roman" w:cs="Times New Roman"/>
        </w:rPr>
      </w:pPr>
    </w:p>
    <w:p w:rsidR="00E25655" w:rsidRDefault="00316186">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Başvuru Yöntemine İlişkin Açıklamalar</w:t>
      </w:r>
    </w:p>
    <w:p w:rsidR="00E25655" w:rsidRDefault="00E25655">
      <w:pPr>
        <w:spacing w:after="0"/>
        <w:jc w:val="both"/>
        <w:rPr>
          <w:rFonts w:ascii="Times New Roman" w:eastAsia="Times New Roman" w:hAnsi="Times New Roman" w:cs="Times New Roman"/>
        </w:rPr>
      </w:pP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Şirketimizin, İlgili Kişilerin KVKK’nın 11. maddesi kapsamında yaptıkları başvuruları yanıtlayabilmesi için, başvuru usulünün Veri Sorumlusuna Başvuru Usul ve Esasları Hakkında Tebliğ’in (“Tebliğ”) hükümlerine uygun olması gerekmektedir. Şirketimiz, mevzua</w:t>
      </w:r>
      <w:r>
        <w:rPr>
          <w:rFonts w:ascii="Times New Roman" w:eastAsia="Times New Roman" w:hAnsi="Times New Roman" w:cs="Times New Roman"/>
        </w:rPr>
        <w:t>tta öngörülen usulde başvuru yapılmasını kolaylaştırmak amacıyla işbu başvuru formunu hazırlamıştır. Önemle belirtmek gerekir ki, Tebliğ’in 4. maddesinin 2. fıkrası uyarınca İlgili Kişiler, başvurularını Türkçe olarak yapmak kaydıyla bu haktan yararlanabil</w:t>
      </w:r>
      <w:r>
        <w:rPr>
          <w:rFonts w:ascii="Times New Roman" w:eastAsia="Times New Roman" w:hAnsi="Times New Roman" w:cs="Times New Roman"/>
        </w:rPr>
        <w:t>ir.</w:t>
      </w:r>
    </w:p>
    <w:p w:rsidR="00E25655" w:rsidRDefault="00E25655">
      <w:pPr>
        <w:spacing w:after="0"/>
        <w:jc w:val="both"/>
        <w:rPr>
          <w:rFonts w:ascii="Times New Roman" w:eastAsia="Times New Roman" w:hAnsi="Times New Roman" w:cs="Times New Roman"/>
        </w:rPr>
      </w:pP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İlgili kişiler, Şirket’e aşağıdaki yöntemlerle başvuru yapabilirler:</w:t>
      </w:r>
    </w:p>
    <w:p w:rsidR="00E25655" w:rsidRDefault="00E25655">
      <w:pPr>
        <w:spacing w:after="0"/>
        <w:jc w:val="both"/>
        <w:rPr>
          <w:rFonts w:ascii="Times New Roman" w:eastAsia="Times New Roman" w:hAnsi="Times New Roman" w:cs="Times New Roman"/>
        </w:rPr>
      </w:pPr>
    </w:p>
    <w:p w:rsidR="00E25655" w:rsidRDefault="0031618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Şahsen başvuru, </w:t>
      </w:r>
    </w:p>
    <w:p w:rsidR="00E25655" w:rsidRDefault="00E25655">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E25655" w:rsidRDefault="0031618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Noter aracılığıyla, </w:t>
      </w:r>
    </w:p>
    <w:p w:rsidR="00E25655" w:rsidRDefault="00E25655">
      <w:pPr>
        <w:spacing w:after="0"/>
        <w:jc w:val="both"/>
        <w:rPr>
          <w:rFonts w:ascii="Times New Roman" w:eastAsia="Times New Roman" w:hAnsi="Times New Roman" w:cs="Times New Roman"/>
        </w:rPr>
      </w:pPr>
    </w:p>
    <w:p w:rsidR="00E25655" w:rsidRDefault="0031618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Güvenli elektronik imza veya mobil imza ile imzalanarak Şirket’in kayıtlı elektronik posta adresine e-posta göndererek,</w:t>
      </w:r>
    </w:p>
    <w:p w:rsidR="00E25655" w:rsidRDefault="00E25655">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E25655" w:rsidRDefault="0031618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Şirketimize daha önce bildirilen ve sistemde kayıtlı bulunan e-posta adresinize e-posta göndererek.</w:t>
      </w:r>
    </w:p>
    <w:p w:rsidR="00E25655" w:rsidRDefault="00E25655">
      <w:pPr>
        <w:pBdr>
          <w:top w:val="nil"/>
          <w:left w:val="nil"/>
          <w:bottom w:val="nil"/>
          <w:right w:val="nil"/>
          <w:between w:val="nil"/>
        </w:pBdr>
        <w:spacing w:after="0"/>
        <w:ind w:left="720"/>
        <w:jc w:val="both"/>
        <w:rPr>
          <w:rFonts w:ascii="Times New Roman" w:eastAsia="Times New Roman" w:hAnsi="Times New Roman" w:cs="Times New Roman"/>
        </w:rPr>
      </w:pPr>
    </w:p>
    <w:p w:rsidR="00E25655" w:rsidRDefault="00E25655">
      <w:pPr>
        <w:pBdr>
          <w:top w:val="nil"/>
          <w:left w:val="nil"/>
          <w:bottom w:val="nil"/>
          <w:right w:val="nil"/>
          <w:between w:val="nil"/>
        </w:pBdr>
        <w:spacing w:after="0"/>
        <w:ind w:left="720"/>
        <w:jc w:val="both"/>
        <w:rPr>
          <w:rFonts w:ascii="Times New Roman" w:eastAsia="Times New Roman" w:hAnsi="Times New Roman" w:cs="Times New Roman"/>
        </w:rPr>
      </w:pPr>
    </w:p>
    <w:p w:rsidR="00E25655" w:rsidRDefault="00E25655">
      <w:pPr>
        <w:pBdr>
          <w:top w:val="nil"/>
          <w:left w:val="nil"/>
          <w:bottom w:val="nil"/>
          <w:right w:val="nil"/>
          <w:between w:val="nil"/>
        </w:pBdr>
        <w:spacing w:after="0"/>
        <w:ind w:left="720"/>
        <w:jc w:val="both"/>
        <w:rPr>
          <w:rFonts w:ascii="Times New Roman" w:eastAsia="Times New Roman" w:hAnsi="Times New Roman" w:cs="Times New Roman"/>
        </w:rPr>
      </w:pPr>
    </w:p>
    <w:p w:rsidR="00E25655" w:rsidRDefault="00E25655">
      <w:pPr>
        <w:pBdr>
          <w:top w:val="nil"/>
          <w:left w:val="nil"/>
          <w:bottom w:val="nil"/>
          <w:right w:val="nil"/>
          <w:between w:val="nil"/>
        </w:pBdr>
        <w:spacing w:after="0"/>
        <w:ind w:left="720"/>
        <w:jc w:val="both"/>
        <w:rPr>
          <w:rFonts w:ascii="Times New Roman" w:eastAsia="Times New Roman" w:hAnsi="Times New Roman" w:cs="Times New Roman"/>
        </w:rPr>
      </w:pP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1"/>
        <w:gridCol w:w="4531"/>
      </w:tblGrid>
      <w:tr w:rsidR="00E25655">
        <w:trPr>
          <w:cantSplit/>
          <w:tblHeader/>
        </w:trPr>
        <w:tc>
          <w:tcPr>
            <w:tcW w:w="4531" w:type="dxa"/>
          </w:tcPr>
          <w:p w:rsidR="00E25655" w:rsidRDefault="00316186">
            <w:pPr>
              <w:jc w:val="both"/>
              <w:rPr>
                <w:rFonts w:ascii="Times New Roman" w:eastAsia="Times New Roman" w:hAnsi="Times New Roman" w:cs="Times New Roman"/>
                <w:b/>
              </w:rPr>
            </w:pPr>
            <w:r>
              <w:rPr>
                <w:rFonts w:ascii="Times New Roman" w:eastAsia="Times New Roman" w:hAnsi="Times New Roman" w:cs="Times New Roman"/>
                <w:b/>
              </w:rPr>
              <w:lastRenderedPageBreak/>
              <w:t>Başvuru Yöntemi</w:t>
            </w:r>
          </w:p>
        </w:tc>
        <w:tc>
          <w:tcPr>
            <w:tcW w:w="4531" w:type="dxa"/>
          </w:tcPr>
          <w:p w:rsidR="00E25655" w:rsidRDefault="00316186">
            <w:pPr>
              <w:jc w:val="both"/>
              <w:rPr>
                <w:rFonts w:ascii="Times New Roman" w:eastAsia="Times New Roman" w:hAnsi="Times New Roman" w:cs="Times New Roman"/>
                <w:b/>
              </w:rPr>
            </w:pPr>
            <w:r>
              <w:rPr>
                <w:rFonts w:ascii="Times New Roman" w:eastAsia="Times New Roman" w:hAnsi="Times New Roman" w:cs="Times New Roman"/>
                <w:b/>
              </w:rPr>
              <w:t>Başvurunun Yapılacağı Adres</w:t>
            </w:r>
          </w:p>
          <w:p w:rsidR="00E25655" w:rsidRDefault="00E25655">
            <w:pPr>
              <w:jc w:val="both"/>
              <w:rPr>
                <w:rFonts w:ascii="Times New Roman" w:eastAsia="Times New Roman" w:hAnsi="Times New Roman" w:cs="Times New Roman"/>
                <w:b/>
              </w:rPr>
            </w:pPr>
          </w:p>
        </w:tc>
      </w:tr>
      <w:tr w:rsidR="00E25655">
        <w:trPr>
          <w:cantSplit/>
          <w:tblHeader/>
        </w:trPr>
        <w:tc>
          <w:tcPr>
            <w:tcW w:w="4531" w:type="dxa"/>
          </w:tcPr>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Şahsen Yazılı Başvuru</w:t>
            </w:r>
          </w:p>
        </w:tc>
        <w:tc>
          <w:tcPr>
            <w:tcW w:w="4531" w:type="dxa"/>
          </w:tcPr>
          <w:p w:rsidR="00E25655" w:rsidRDefault="005278A2">
            <w:pPr>
              <w:jc w:val="both"/>
              <w:rPr>
                <w:rFonts w:ascii="Times New Roman" w:eastAsia="Times New Roman" w:hAnsi="Times New Roman" w:cs="Times New Roman"/>
              </w:rPr>
            </w:pPr>
            <w:r w:rsidRPr="005278A2">
              <w:rPr>
                <w:rFonts w:ascii="Times New Roman" w:eastAsia="Times New Roman" w:hAnsi="Times New Roman" w:cs="Times New Roman"/>
              </w:rPr>
              <w:t>Üniversite Mahallesi, Sarıgül Sokak, No:35/2 İç Kapı No:1 İstanbul Üniversitesi Cerrahpaşa Yerkeşkesi AVCILAR İstanbul / Türkiye</w:t>
            </w:r>
          </w:p>
        </w:tc>
      </w:tr>
      <w:tr w:rsidR="00E25655">
        <w:trPr>
          <w:cantSplit/>
          <w:tblHeader/>
        </w:trPr>
        <w:tc>
          <w:tcPr>
            <w:tcW w:w="4531" w:type="dxa"/>
          </w:tcPr>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 xml:space="preserve">Noter </w:t>
            </w:r>
          </w:p>
        </w:tc>
        <w:tc>
          <w:tcPr>
            <w:tcW w:w="4531" w:type="dxa"/>
          </w:tcPr>
          <w:p w:rsidR="00E25655" w:rsidRDefault="00E25655">
            <w:pPr>
              <w:jc w:val="both"/>
              <w:rPr>
                <w:rFonts w:ascii="Times New Roman" w:eastAsia="Times New Roman" w:hAnsi="Times New Roman" w:cs="Times New Roman"/>
              </w:rPr>
            </w:pPr>
          </w:p>
        </w:tc>
      </w:tr>
      <w:tr w:rsidR="00E25655">
        <w:trPr>
          <w:cantSplit/>
          <w:tblHeader/>
        </w:trPr>
        <w:tc>
          <w:tcPr>
            <w:tcW w:w="4531" w:type="dxa"/>
          </w:tcPr>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 xml:space="preserve">Güvenli Elektronik İmza veya Mobil İmza İle İmzalanarak Kayıtlı Elektronik Posta (KEP) </w:t>
            </w:r>
          </w:p>
        </w:tc>
        <w:tc>
          <w:tcPr>
            <w:tcW w:w="4531" w:type="dxa"/>
          </w:tcPr>
          <w:p w:rsidR="00E25655" w:rsidRDefault="00E25655">
            <w:pPr>
              <w:jc w:val="both"/>
              <w:rPr>
                <w:rFonts w:ascii="Times New Roman" w:eastAsia="Times New Roman" w:hAnsi="Times New Roman" w:cs="Times New Roman"/>
              </w:rPr>
            </w:pPr>
          </w:p>
        </w:tc>
      </w:tr>
      <w:tr w:rsidR="00E25655">
        <w:trPr>
          <w:cantSplit/>
          <w:tblHeader/>
        </w:trPr>
        <w:tc>
          <w:tcPr>
            <w:tcW w:w="4531" w:type="dxa"/>
          </w:tcPr>
          <w:p w:rsidR="00E25655" w:rsidRDefault="00E25655">
            <w:pPr>
              <w:jc w:val="both"/>
              <w:rPr>
                <w:rFonts w:ascii="Times New Roman" w:eastAsia="Times New Roman" w:hAnsi="Times New Roman" w:cs="Times New Roman"/>
              </w:rPr>
            </w:pPr>
          </w:p>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Şirketimize daha önce bildirilen ve sis</w:t>
            </w:r>
            <w:r>
              <w:rPr>
                <w:rFonts w:ascii="Times New Roman" w:eastAsia="Times New Roman" w:hAnsi="Times New Roman" w:cs="Times New Roman"/>
              </w:rPr>
              <w:t>temde kayıtlı bulunan elektronik posta adresinizden</w:t>
            </w:r>
          </w:p>
        </w:tc>
        <w:tc>
          <w:tcPr>
            <w:tcW w:w="4531" w:type="dxa"/>
          </w:tcPr>
          <w:p w:rsidR="00E25655" w:rsidRDefault="00E25655">
            <w:pPr>
              <w:jc w:val="both"/>
              <w:rPr>
                <w:rFonts w:ascii="Times New Roman" w:eastAsia="Times New Roman" w:hAnsi="Times New Roman" w:cs="Times New Roman"/>
              </w:rPr>
            </w:pPr>
          </w:p>
          <w:p w:rsidR="00E25655" w:rsidRDefault="005278A2">
            <w:pPr>
              <w:jc w:val="both"/>
              <w:rPr>
                <w:rFonts w:ascii="Times New Roman" w:eastAsia="Times New Roman" w:hAnsi="Times New Roman" w:cs="Times New Roman"/>
              </w:rPr>
            </w:pPr>
            <w:hyperlink r:id="rId8" w:history="1">
              <w:r w:rsidRPr="000B5B17">
                <w:rPr>
                  <w:rStyle w:val="Kpr"/>
                  <w:rFonts w:ascii="Times New Roman" w:eastAsia="Times New Roman" w:hAnsi="Times New Roman" w:cs="Times New Roman"/>
                </w:rPr>
                <w:t>kvkk@otoram.com</w:t>
              </w:r>
            </w:hyperlink>
          </w:p>
          <w:p w:rsidR="00E25655" w:rsidRDefault="00E25655">
            <w:pPr>
              <w:jc w:val="both"/>
              <w:rPr>
                <w:rFonts w:ascii="Times New Roman" w:eastAsia="Times New Roman" w:hAnsi="Times New Roman" w:cs="Times New Roman"/>
              </w:rPr>
            </w:pPr>
          </w:p>
        </w:tc>
      </w:tr>
    </w:tbl>
    <w:p w:rsidR="00E25655" w:rsidRDefault="00E25655">
      <w:pPr>
        <w:spacing w:after="0"/>
        <w:jc w:val="both"/>
        <w:rPr>
          <w:rFonts w:ascii="Times New Roman" w:eastAsia="Times New Roman" w:hAnsi="Times New Roman" w:cs="Times New Roman"/>
        </w:rPr>
      </w:pP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Şahsen Yazılı Başvuru” yoluna başvuracak İlgili Kişilerin kimliğini tevsik edici belgeleri ibraz etmesi zorunludur. Bu bağlamda </w:t>
      </w:r>
      <w:r w:rsidR="005278A2" w:rsidRPr="005278A2">
        <w:rPr>
          <w:rFonts w:ascii="Times New Roman" w:eastAsia="Times New Roman" w:hAnsi="Times New Roman" w:cs="Times New Roman"/>
          <w:b/>
        </w:rPr>
        <w:t>Üniversite Mahallesi, Sarıgül Sokak, No:35/2 İç Kapı No:1 İstanbul Üniversitesi Cerrahpaşa Yerkeşkesi AVCILAR İstanbul / Türkiye</w:t>
      </w:r>
      <w:r w:rsidR="005278A2">
        <w:rPr>
          <w:rFonts w:ascii="Times New Roman" w:eastAsia="Times New Roman" w:hAnsi="Times New Roman" w:cs="Times New Roman"/>
          <w:b/>
        </w:rPr>
        <w:t xml:space="preserve"> </w:t>
      </w:r>
      <w:r>
        <w:rPr>
          <w:rFonts w:ascii="Times New Roman" w:eastAsia="Times New Roman" w:hAnsi="Times New Roman" w:cs="Times New Roman"/>
          <w:b/>
        </w:rPr>
        <w:t xml:space="preserve"> adresine yapacağınız şahsen yazılı başvurularda başvuru formuyla birlikte kimlik fotokopisinin yalnızca ön yüzünün (kan grubu ve din hanesi gözükmeyecek şekilde) ibraz edilmesini rica ederiz</w:t>
      </w:r>
      <w:r w:rsidR="005278A2">
        <w:rPr>
          <w:rFonts w:ascii="Times New Roman" w:eastAsia="Times New Roman" w:hAnsi="Times New Roman" w:cs="Times New Roman"/>
          <w:b/>
        </w:rPr>
        <w:t>.</w:t>
      </w:r>
    </w:p>
    <w:p w:rsidR="00E25655" w:rsidRDefault="00E25655">
      <w:pPr>
        <w:spacing w:after="0"/>
        <w:jc w:val="both"/>
        <w:rPr>
          <w:rFonts w:ascii="Times New Roman" w:eastAsia="Times New Roman" w:hAnsi="Times New Roman" w:cs="Times New Roman"/>
        </w:rPr>
      </w:pP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Başvuru formunun tebligat zarfına veya e-postanın konu kısmına “</w:t>
      </w:r>
      <w:r>
        <w:rPr>
          <w:rFonts w:ascii="Times New Roman" w:eastAsia="Times New Roman" w:hAnsi="Times New Roman" w:cs="Times New Roman"/>
          <w:b/>
          <w:u w:val="single"/>
        </w:rPr>
        <w:t>Kişisel Verilerin Korunması Kanunu İlgili Kişi Talebi</w:t>
      </w:r>
      <w:r>
        <w:rPr>
          <w:rFonts w:ascii="Times New Roman" w:eastAsia="Times New Roman" w:hAnsi="Times New Roman" w:cs="Times New Roman"/>
          <w:b/>
        </w:rPr>
        <w:t>” yazılmasını rica ederiz.</w:t>
      </w:r>
    </w:p>
    <w:p w:rsidR="00E25655" w:rsidRDefault="00E25655">
      <w:pPr>
        <w:spacing w:after="0"/>
        <w:jc w:val="both"/>
        <w:rPr>
          <w:rFonts w:ascii="Times New Roman" w:eastAsia="Times New Roman" w:hAnsi="Times New Roman" w:cs="Times New Roman"/>
        </w:rPr>
      </w:pPr>
    </w:p>
    <w:p w:rsidR="00E25655" w:rsidRDefault="00316186">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İlgili Kişinin Bilgileri</w:t>
      </w:r>
    </w:p>
    <w:p w:rsidR="00E25655" w:rsidRDefault="00E25655">
      <w:pPr>
        <w:spacing w:after="0"/>
        <w:jc w:val="both"/>
        <w:rPr>
          <w:rFonts w:ascii="Times New Roman" w:eastAsia="Times New Roman" w:hAnsi="Times New Roman" w:cs="Times New Roman"/>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0"/>
        <w:gridCol w:w="269"/>
        <w:gridCol w:w="5788"/>
      </w:tblGrid>
      <w:tr w:rsidR="00E25655">
        <w:trPr>
          <w:cantSplit/>
          <w:tblHeader/>
        </w:trPr>
        <w:tc>
          <w:tcPr>
            <w:tcW w:w="3010" w:type="dxa"/>
          </w:tcPr>
          <w:p w:rsidR="00E25655" w:rsidRDefault="00316186">
            <w:pPr>
              <w:jc w:val="both"/>
              <w:rPr>
                <w:rFonts w:ascii="Times New Roman" w:eastAsia="Times New Roman" w:hAnsi="Times New Roman" w:cs="Times New Roman"/>
                <w:b/>
              </w:rPr>
            </w:pPr>
            <w:r>
              <w:rPr>
                <w:rFonts w:ascii="Times New Roman" w:eastAsia="Times New Roman" w:hAnsi="Times New Roman" w:cs="Times New Roman"/>
                <w:b/>
              </w:rPr>
              <w:t>Ad</w:t>
            </w:r>
          </w:p>
        </w:tc>
        <w:tc>
          <w:tcPr>
            <w:tcW w:w="269" w:type="dxa"/>
          </w:tcPr>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E25655" w:rsidRDefault="00E25655">
            <w:pPr>
              <w:jc w:val="both"/>
              <w:rPr>
                <w:rFonts w:ascii="Times New Roman" w:eastAsia="Times New Roman" w:hAnsi="Times New Roman" w:cs="Times New Roman"/>
              </w:rPr>
            </w:pPr>
          </w:p>
        </w:tc>
      </w:tr>
      <w:tr w:rsidR="00E25655">
        <w:trPr>
          <w:cantSplit/>
          <w:tblHeader/>
        </w:trPr>
        <w:tc>
          <w:tcPr>
            <w:tcW w:w="3010" w:type="dxa"/>
          </w:tcPr>
          <w:p w:rsidR="00E25655" w:rsidRDefault="00316186">
            <w:pPr>
              <w:jc w:val="both"/>
              <w:rPr>
                <w:rFonts w:ascii="Times New Roman" w:eastAsia="Times New Roman" w:hAnsi="Times New Roman" w:cs="Times New Roman"/>
                <w:b/>
              </w:rPr>
            </w:pPr>
            <w:r>
              <w:rPr>
                <w:rFonts w:ascii="Times New Roman" w:eastAsia="Times New Roman" w:hAnsi="Times New Roman" w:cs="Times New Roman"/>
                <w:b/>
              </w:rPr>
              <w:t>Soyad</w:t>
            </w:r>
          </w:p>
        </w:tc>
        <w:tc>
          <w:tcPr>
            <w:tcW w:w="269" w:type="dxa"/>
          </w:tcPr>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E25655" w:rsidRDefault="00E25655">
            <w:pPr>
              <w:jc w:val="both"/>
              <w:rPr>
                <w:rFonts w:ascii="Times New Roman" w:eastAsia="Times New Roman" w:hAnsi="Times New Roman" w:cs="Times New Roman"/>
              </w:rPr>
            </w:pPr>
          </w:p>
        </w:tc>
      </w:tr>
      <w:tr w:rsidR="00E25655">
        <w:trPr>
          <w:cantSplit/>
          <w:tblHeader/>
        </w:trPr>
        <w:tc>
          <w:tcPr>
            <w:tcW w:w="3010" w:type="dxa"/>
          </w:tcPr>
          <w:p w:rsidR="00E25655" w:rsidRDefault="00316186">
            <w:pPr>
              <w:jc w:val="both"/>
              <w:rPr>
                <w:rFonts w:ascii="Times New Roman" w:eastAsia="Times New Roman" w:hAnsi="Times New Roman" w:cs="Times New Roman"/>
                <w:b/>
              </w:rPr>
            </w:pPr>
            <w:r>
              <w:rPr>
                <w:rFonts w:ascii="Times New Roman" w:eastAsia="Times New Roman" w:hAnsi="Times New Roman" w:cs="Times New Roman"/>
                <w:b/>
              </w:rPr>
              <w:t>Telefon numarası</w:t>
            </w:r>
          </w:p>
        </w:tc>
        <w:tc>
          <w:tcPr>
            <w:tcW w:w="269" w:type="dxa"/>
          </w:tcPr>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E25655" w:rsidRDefault="00E25655">
            <w:pPr>
              <w:jc w:val="both"/>
              <w:rPr>
                <w:rFonts w:ascii="Times New Roman" w:eastAsia="Times New Roman" w:hAnsi="Times New Roman" w:cs="Times New Roman"/>
              </w:rPr>
            </w:pPr>
          </w:p>
        </w:tc>
      </w:tr>
      <w:tr w:rsidR="00E25655">
        <w:trPr>
          <w:cantSplit/>
          <w:tblHeader/>
        </w:trPr>
        <w:tc>
          <w:tcPr>
            <w:tcW w:w="3010" w:type="dxa"/>
          </w:tcPr>
          <w:p w:rsidR="00E25655" w:rsidRDefault="00316186">
            <w:pPr>
              <w:jc w:val="both"/>
              <w:rPr>
                <w:rFonts w:ascii="Times New Roman" w:eastAsia="Times New Roman" w:hAnsi="Times New Roman" w:cs="Times New Roman"/>
                <w:b/>
              </w:rPr>
            </w:pPr>
            <w:r>
              <w:rPr>
                <w:rFonts w:ascii="Times New Roman" w:eastAsia="Times New Roman" w:hAnsi="Times New Roman" w:cs="Times New Roman"/>
                <w:b/>
              </w:rPr>
              <w:t>T.C. kimlik numarası (</w:t>
            </w:r>
            <w:r>
              <w:rPr>
                <w:rFonts w:ascii="Times New Roman" w:eastAsia="Times New Roman" w:hAnsi="Times New Roman" w:cs="Times New Roman"/>
                <w:b/>
                <w:i/>
              </w:rPr>
              <w:t>yabancılar için uyruğu, pasaport numarası veya varsa kimlik numarası</w:t>
            </w:r>
            <w:r>
              <w:rPr>
                <w:rFonts w:ascii="Times New Roman" w:eastAsia="Times New Roman" w:hAnsi="Times New Roman" w:cs="Times New Roman"/>
                <w:b/>
              </w:rPr>
              <w:t>)</w:t>
            </w:r>
          </w:p>
        </w:tc>
        <w:tc>
          <w:tcPr>
            <w:tcW w:w="269" w:type="dxa"/>
          </w:tcPr>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E25655" w:rsidRDefault="00E25655">
            <w:pPr>
              <w:jc w:val="both"/>
              <w:rPr>
                <w:rFonts w:ascii="Times New Roman" w:eastAsia="Times New Roman" w:hAnsi="Times New Roman" w:cs="Times New Roman"/>
              </w:rPr>
            </w:pPr>
          </w:p>
        </w:tc>
      </w:tr>
      <w:tr w:rsidR="00E25655">
        <w:trPr>
          <w:cantSplit/>
          <w:tblHeader/>
        </w:trPr>
        <w:tc>
          <w:tcPr>
            <w:tcW w:w="3010" w:type="dxa"/>
          </w:tcPr>
          <w:p w:rsidR="00E25655" w:rsidRDefault="00316186">
            <w:pPr>
              <w:jc w:val="both"/>
              <w:rPr>
                <w:rFonts w:ascii="Times New Roman" w:eastAsia="Times New Roman" w:hAnsi="Times New Roman" w:cs="Times New Roman"/>
                <w:b/>
              </w:rPr>
            </w:pPr>
            <w:r>
              <w:rPr>
                <w:rFonts w:ascii="Times New Roman" w:eastAsia="Times New Roman" w:hAnsi="Times New Roman" w:cs="Times New Roman"/>
                <w:b/>
              </w:rPr>
              <w:t>E-posta</w:t>
            </w:r>
          </w:p>
        </w:tc>
        <w:tc>
          <w:tcPr>
            <w:tcW w:w="269" w:type="dxa"/>
          </w:tcPr>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E25655" w:rsidRDefault="00E25655">
            <w:pPr>
              <w:jc w:val="both"/>
              <w:rPr>
                <w:rFonts w:ascii="Times New Roman" w:eastAsia="Times New Roman" w:hAnsi="Times New Roman" w:cs="Times New Roman"/>
              </w:rPr>
            </w:pPr>
          </w:p>
        </w:tc>
      </w:tr>
      <w:tr w:rsidR="00E25655">
        <w:trPr>
          <w:cantSplit/>
          <w:tblHeader/>
        </w:trPr>
        <w:tc>
          <w:tcPr>
            <w:tcW w:w="3010" w:type="dxa"/>
          </w:tcPr>
          <w:p w:rsidR="00E25655" w:rsidRDefault="00316186">
            <w:pPr>
              <w:jc w:val="both"/>
              <w:rPr>
                <w:rFonts w:ascii="Times New Roman" w:eastAsia="Times New Roman" w:hAnsi="Times New Roman" w:cs="Times New Roman"/>
                <w:b/>
              </w:rPr>
            </w:pPr>
            <w:r>
              <w:rPr>
                <w:rFonts w:ascii="Times New Roman" w:eastAsia="Times New Roman" w:hAnsi="Times New Roman" w:cs="Times New Roman"/>
                <w:b/>
              </w:rPr>
              <w:t>Adres</w:t>
            </w:r>
          </w:p>
        </w:tc>
        <w:tc>
          <w:tcPr>
            <w:tcW w:w="269" w:type="dxa"/>
          </w:tcPr>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E25655" w:rsidRDefault="00E25655">
            <w:pPr>
              <w:jc w:val="both"/>
              <w:rPr>
                <w:rFonts w:ascii="Times New Roman" w:eastAsia="Times New Roman" w:hAnsi="Times New Roman" w:cs="Times New Roman"/>
              </w:rPr>
            </w:pPr>
          </w:p>
          <w:p w:rsidR="00E25655" w:rsidRDefault="00E25655">
            <w:pPr>
              <w:jc w:val="both"/>
              <w:rPr>
                <w:rFonts w:ascii="Times New Roman" w:eastAsia="Times New Roman" w:hAnsi="Times New Roman" w:cs="Times New Roman"/>
              </w:rPr>
            </w:pPr>
          </w:p>
          <w:p w:rsidR="00E25655" w:rsidRDefault="00E25655">
            <w:pPr>
              <w:jc w:val="both"/>
              <w:rPr>
                <w:rFonts w:ascii="Times New Roman" w:eastAsia="Times New Roman" w:hAnsi="Times New Roman" w:cs="Times New Roman"/>
              </w:rPr>
            </w:pPr>
          </w:p>
        </w:tc>
      </w:tr>
    </w:tbl>
    <w:p w:rsidR="00E25655" w:rsidRDefault="00E25655">
      <w:pPr>
        <w:pBdr>
          <w:top w:val="nil"/>
          <w:left w:val="nil"/>
          <w:bottom w:val="nil"/>
          <w:right w:val="nil"/>
          <w:between w:val="nil"/>
        </w:pBdr>
        <w:spacing w:after="0"/>
        <w:ind w:left="284"/>
        <w:jc w:val="both"/>
        <w:rPr>
          <w:rFonts w:ascii="Times New Roman" w:eastAsia="Times New Roman" w:hAnsi="Times New Roman" w:cs="Times New Roman"/>
          <w:b/>
          <w:color w:val="000000"/>
        </w:rPr>
      </w:pPr>
    </w:p>
    <w:p w:rsidR="00E25655" w:rsidRDefault="00E25655">
      <w:pPr>
        <w:pBdr>
          <w:top w:val="nil"/>
          <w:left w:val="nil"/>
          <w:bottom w:val="nil"/>
          <w:right w:val="nil"/>
          <w:between w:val="nil"/>
        </w:pBdr>
        <w:spacing w:after="0"/>
        <w:ind w:left="284"/>
        <w:jc w:val="both"/>
        <w:rPr>
          <w:rFonts w:ascii="Times New Roman" w:eastAsia="Times New Roman" w:hAnsi="Times New Roman" w:cs="Times New Roman"/>
          <w:b/>
          <w:color w:val="000000"/>
        </w:rPr>
      </w:pPr>
    </w:p>
    <w:p w:rsidR="00E25655" w:rsidRDefault="00316186">
      <w:pPr>
        <w:numPr>
          <w:ilvl w:val="0"/>
          <w:numId w:val="3"/>
        </w:numPr>
        <w:pBdr>
          <w:top w:val="nil"/>
          <w:left w:val="nil"/>
          <w:bottom w:val="nil"/>
          <w:right w:val="nil"/>
          <w:between w:val="nil"/>
        </w:pBdr>
        <w:spacing w:after="0"/>
        <w:ind w:left="284" w:hanging="284"/>
        <w:jc w:val="both"/>
        <w:rPr>
          <w:rFonts w:ascii="Garamond" w:eastAsia="Garamond" w:hAnsi="Garamond" w:cs="Garamond"/>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Şirket ile Olan İlişkinizi Belirtiniz </w:t>
      </w:r>
    </w:p>
    <w:p w:rsidR="00E25655" w:rsidRDefault="00E25655">
      <w:pPr>
        <w:spacing w:after="0"/>
        <w:jc w:val="both"/>
        <w:rPr>
          <w:rFonts w:ascii="Times New Roman" w:eastAsia="Times New Roman" w:hAnsi="Times New Roman" w:cs="Times New Roman"/>
        </w:rPr>
      </w:pP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1"/>
        <w:gridCol w:w="4531"/>
      </w:tblGrid>
      <w:tr w:rsidR="00E25655">
        <w:trPr>
          <w:cantSplit/>
          <w:tblHeader/>
        </w:trPr>
        <w:tc>
          <w:tcPr>
            <w:tcW w:w="4531" w:type="dxa"/>
          </w:tcPr>
          <w:p w:rsidR="00E25655" w:rsidRDefault="00316186">
            <w:pPr>
              <w:numPr>
                <w:ilvl w:val="0"/>
                <w:numId w:val="4"/>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Müşteri</w:t>
            </w:r>
          </w:p>
          <w:p w:rsidR="00E25655" w:rsidRDefault="00E25655">
            <w:pPr>
              <w:pBdr>
                <w:top w:val="nil"/>
                <w:left w:val="nil"/>
                <w:bottom w:val="nil"/>
                <w:right w:val="nil"/>
                <w:between w:val="nil"/>
              </w:pBdr>
              <w:spacing w:line="259" w:lineRule="auto"/>
              <w:ind w:left="316"/>
              <w:jc w:val="both"/>
              <w:rPr>
                <w:rFonts w:ascii="Times New Roman" w:eastAsia="Times New Roman" w:hAnsi="Times New Roman" w:cs="Times New Roman"/>
                <w:color w:val="000000"/>
              </w:rPr>
            </w:pPr>
          </w:p>
          <w:p w:rsidR="00E25655" w:rsidRDefault="00316186">
            <w:pPr>
              <w:numPr>
                <w:ilvl w:val="0"/>
                <w:numId w:val="4"/>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Ziyaretçi</w:t>
            </w:r>
          </w:p>
          <w:p w:rsidR="00E25655" w:rsidRDefault="00E25655">
            <w:pPr>
              <w:pBdr>
                <w:top w:val="nil"/>
                <w:left w:val="nil"/>
                <w:bottom w:val="nil"/>
                <w:right w:val="nil"/>
                <w:between w:val="nil"/>
              </w:pBdr>
              <w:spacing w:line="259" w:lineRule="auto"/>
              <w:ind w:left="720"/>
              <w:rPr>
                <w:rFonts w:ascii="Times New Roman" w:eastAsia="Times New Roman" w:hAnsi="Times New Roman" w:cs="Times New Roman"/>
                <w:color w:val="000000"/>
              </w:rPr>
            </w:pPr>
          </w:p>
          <w:p w:rsidR="00E25655" w:rsidRDefault="00316186">
            <w:pPr>
              <w:numPr>
                <w:ilvl w:val="0"/>
                <w:numId w:val="4"/>
              </w:numPr>
              <w:pBdr>
                <w:top w:val="nil"/>
                <w:left w:val="nil"/>
                <w:bottom w:val="nil"/>
                <w:right w:val="nil"/>
                <w:between w:val="nil"/>
              </w:pBdr>
              <w:spacing w:after="160"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Satıcı</w:t>
            </w:r>
          </w:p>
        </w:tc>
        <w:tc>
          <w:tcPr>
            <w:tcW w:w="4531" w:type="dxa"/>
          </w:tcPr>
          <w:p w:rsidR="00E25655" w:rsidRDefault="00316186">
            <w:pPr>
              <w:numPr>
                <w:ilvl w:val="0"/>
                <w:numId w:val="4"/>
              </w:numPr>
              <w:pBdr>
                <w:top w:val="nil"/>
                <w:left w:val="nil"/>
                <w:bottom w:val="nil"/>
                <w:right w:val="nil"/>
                <w:between w:val="nil"/>
              </w:pBdr>
              <w:tabs>
                <w:tab w:val="left" w:pos="470"/>
              </w:tabs>
              <w:spacing w:line="259" w:lineRule="auto"/>
              <w:ind w:left="322" w:hanging="322"/>
              <w:jc w:val="both"/>
              <w:rPr>
                <w:rFonts w:ascii="Times New Roman" w:eastAsia="Times New Roman" w:hAnsi="Times New Roman" w:cs="Times New Roman"/>
                <w:color w:val="000000"/>
              </w:rPr>
            </w:pPr>
            <w:r>
              <w:rPr>
                <w:rFonts w:ascii="Times New Roman" w:eastAsia="Times New Roman" w:hAnsi="Times New Roman" w:cs="Times New Roman"/>
                <w:color w:val="000000"/>
              </w:rPr>
              <w:t>Diğer (lütfen belirtiniz): ...................</w:t>
            </w:r>
          </w:p>
          <w:p w:rsidR="00E25655" w:rsidRDefault="00E25655">
            <w:pPr>
              <w:pBdr>
                <w:top w:val="nil"/>
                <w:left w:val="nil"/>
                <w:bottom w:val="nil"/>
                <w:right w:val="nil"/>
                <w:between w:val="nil"/>
              </w:pBdr>
              <w:tabs>
                <w:tab w:val="left" w:pos="470"/>
              </w:tabs>
              <w:spacing w:after="160" w:line="259" w:lineRule="auto"/>
              <w:ind w:left="322"/>
              <w:jc w:val="both"/>
              <w:rPr>
                <w:rFonts w:ascii="Times New Roman" w:eastAsia="Times New Roman" w:hAnsi="Times New Roman" w:cs="Times New Roman"/>
                <w:color w:val="000000"/>
              </w:rPr>
            </w:pPr>
          </w:p>
        </w:tc>
      </w:tr>
      <w:tr w:rsidR="00E25655">
        <w:trPr>
          <w:cantSplit/>
          <w:trHeight w:val="550"/>
          <w:tblHeader/>
        </w:trPr>
        <w:tc>
          <w:tcPr>
            <w:tcW w:w="9062" w:type="dxa"/>
            <w:gridSpan w:val="2"/>
          </w:tcPr>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Şirket ile iletişimde olduğunuz birim/departman:</w:t>
            </w:r>
          </w:p>
          <w:p w:rsidR="00E25655" w:rsidRDefault="00E25655">
            <w:pPr>
              <w:jc w:val="both"/>
              <w:rPr>
                <w:rFonts w:ascii="Times New Roman" w:eastAsia="Times New Roman" w:hAnsi="Times New Roman" w:cs="Times New Roman"/>
              </w:rPr>
            </w:pPr>
          </w:p>
          <w:p w:rsidR="00E25655" w:rsidRDefault="00316186">
            <w:pPr>
              <w:jc w:val="both"/>
              <w:rPr>
                <w:rFonts w:ascii="Times New Roman" w:eastAsia="Times New Roman" w:hAnsi="Times New Roman" w:cs="Times New Roman"/>
              </w:rPr>
            </w:pPr>
            <w:r>
              <w:rPr>
                <w:rFonts w:ascii="Times New Roman" w:eastAsia="Times New Roman" w:hAnsi="Times New Roman" w:cs="Times New Roman"/>
              </w:rPr>
              <w:t>Konu:</w:t>
            </w:r>
          </w:p>
        </w:tc>
      </w:tr>
    </w:tbl>
    <w:p w:rsidR="00E25655" w:rsidRDefault="00E25655">
      <w:pPr>
        <w:spacing w:after="0"/>
        <w:jc w:val="both"/>
        <w:rPr>
          <w:rFonts w:ascii="Times New Roman" w:eastAsia="Times New Roman" w:hAnsi="Times New Roman" w:cs="Times New Roman"/>
        </w:rPr>
      </w:pP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1"/>
        <w:gridCol w:w="4531"/>
      </w:tblGrid>
      <w:tr w:rsidR="00E25655">
        <w:trPr>
          <w:cantSplit/>
          <w:tblHeader/>
        </w:trPr>
        <w:tc>
          <w:tcPr>
            <w:tcW w:w="4531" w:type="dxa"/>
          </w:tcPr>
          <w:p w:rsidR="00E25655" w:rsidRDefault="00316186">
            <w:pPr>
              <w:numPr>
                <w:ilvl w:val="0"/>
                <w:numId w:val="1"/>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Çalışan</w:t>
            </w:r>
          </w:p>
          <w:p w:rsidR="00E25655" w:rsidRDefault="00316186">
            <w:pPr>
              <w:numPr>
                <w:ilvl w:val="0"/>
                <w:numId w:val="1"/>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Çalışan Adayı</w:t>
            </w:r>
          </w:p>
          <w:p w:rsidR="00E25655" w:rsidRDefault="00316186">
            <w:pPr>
              <w:numPr>
                <w:ilvl w:val="0"/>
                <w:numId w:val="1"/>
              </w:numPr>
              <w:pBdr>
                <w:top w:val="nil"/>
                <w:left w:val="nil"/>
                <w:bottom w:val="nil"/>
                <w:right w:val="nil"/>
                <w:between w:val="nil"/>
              </w:pBdr>
              <w:spacing w:after="160"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Eski Çalışan:</w:t>
            </w:r>
          </w:p>
          <w:p w:rsidR="00E25655" w:rsidRDefault="00E25655">
            <w:pPr>
              <w:jc w:val="both"/>
              <w:rPr>
                <w:rFonts w:ascii="Times New Roman" w:eastAsia="Times New Roman" w:hAnsi="Times New Roman" w:cs="Times New Roman"/>
              </w:rPr>
            </w:pPr>
          </w:p>
          <w:p w:rsidR="00E25655" w:rsidRDefault="00316186">
            <w:pPr>
              <w:numPr>
                <w:ilvl w:val="0"/>
                <w:numId w:val="1"/>
              </w:numPr>
              <w:pBdr>
                <w:top w:val="nil"/>
                <w:left w:val="nil"/>
                <w:bottom w:val="nil"/>
                <w:right w:val="nil"/>
                <w:between w:val="nil"/>
              </w:pBdr>
              <w:spacing w:after="160"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Çalışılan yıllar: ..................</w:t>
            </w:r>
          </w:p>
        </w:tc>
        <w:tc>
          <w:tcPr>
            <w:tcW w:w="4531" w:type="dxa"/>
          </w:tcPr>
          <w:p w:rsidR="00E25655" w:rsidRDefault="00316186">
            <w:pPr>
              <w:numPr>
                <w:ilvl w:val="0"/>
                <w:numId w:val="4"/>
              </w:numPr>
              <w:pBdr>
                <w:top w:val="nil"/>
                <w:left w:val="nil"/>
                <w:bottom w:val="nil"/>
                <w:right w:val="nil"/>
                <w:between w:val="nil"/>
              </w:pBdr>
              <w:tabs>
                <w:tab w:val="left" w:pos="470"/>
              </w:tabs>
              <w:spacing w:line="259" w:lineRule="auto"/>
              <w:ind w:left="322" w:hanging="322"/>
              <w:jc w:val="both"/>
              <w:rPr>
                <w:rFonts w:ascii="Times New Roman" w:eastAsia="Times New Roman" w:hAnsi="Times New Roman" w:cs="Times New Roman"/>
                <w:color w:val="000000"/>
              </w:rPr>
            </w:pPr>
            <w:r>
              <w:rPr>
                <w:rFonts w:ascii="Times New Roman" w:eastAsia="Times New Roman" w:hAnsi="Times New Roman" w:cs="Times New Roman"/>
                <w:color w:val="000000"/>
              </w:rPr>
              <w:t>İş Başvurusu/ Özgeçmiş Paylaştım</w:t>
            </w:r>
          </w:p>
          <w:p w:rsidR="00E25655" w:rsidRDefault="00E25655">
            <w:pPr>
              <w:pBdr>
                <w:top w:val="nil"/>
                <w:left w:val="nil"/>
                <w:bottom w:val="nil"/>
                <w:right w:val="nil"/>
                <w:between w:val="nil"/>
              </w:pBdr>
              <w:tabs>
                <w:tab w:val="left" w:pos="470"/>
              </w:tabs>
              <w:spacing w:line="259" w:lineRule="auto"/>
              <w:ind w:left="322"/>
              <w:jc w:val="both"/>
              <w:rPr>
                <w:rFonts w:ascii="Times New Roman" w:eastAsia="Times New Roman" w:hAnsi="Times New Roman" w:cs="Times New Roman"/>
                <w:color w:val="000000"/>
              </w:rPr>
            </w:pPr>
          </w:p>
          <w:p w:rsidR="00E25655" w:rsidRDefault="00316186">
            <w:pPr>
              <w:numPr>
                <w:ilvl w:val="0"/>
                <w:numId w:val="4"/>
              </w:numPr>
              <w:pBdr>
                <w:top w:val="nil"/>
                <w:left w:val="nil"/>
                <w:bottom w:val="nil"/>
                <w:right w:val="nil"/>
                <w:between w:val="nil"/>
              </w:pBdr>
              <w:tabs>
                <w:tab w:val="left" w:pos="470"/>
              </w:tabs>
              <w:spacing w:after="160" w:line="259" w:lineRule="auto"/>
              <w:ind w:left="322" w:hanging="322"/>
              <w:jc w:val="both"/>
              <w:rPr>
                <w:rFonts w:ascii="Times New Roman" w:eastAsia="Times New Roman" w:hAnsi="Times New Roman" w:cs="Times New Roman"/>
                <w:color w:val="000000"/>
              </w:rPr>
            </w:pPr>
            <w:r>
              <w:rPr>
                <w:rFonts w:ascii="Times New Roman" w:eastAsia="Times New Roman" w:hAnsi="Times New Roman" w:cs="Times New Roman"/>
                <w:color w:val="000000"/>
              </w:rPr>
              <w:t>Tarih: ..................</w:t>
            </w:r>
          </w:p>
          <w:p w:rsidR="00E25655" w:rsidRDefault="00E25655">
            <w:pPr>
              <w:tabs>
                <w:tab w:val="left" w:pos="470"/>
              </w:tabs>
              <w:jc w:val="both"/>
              <w:rPr>
                <w:rFonts w:ascii="Times New Roman" w:eastAsia="Times New Roman" w:hAnsi="Times New Roman" w:cs="Times New Roman"/>
              </w:rPr>
            </w:pPr>
          </w:p>
        </w:tc>
      </w:tr>
    </w:tbl>
    <w:p w:rsidR="00E25655" w:rsidRDefault="00E25655">
      <w:pPr>
        <w:spacing w:after="0"/>
        <w:jc w:val="both"/>
        <w:rPr>
          <w:rFonts w:ascii="Times New Roman" w:eastAsia="Times New Roman" w:hAnsi="Times New Roman" w:cs="Times New Roman"/>
        </w:rPr>
      </w:pPr>
    </w:p>
    <w:p w:rsidR="00E25655" w:rsidRDefault="00E25655">
      <w:pPr>
        <w:pBdr>
          <w:top w:val="nil"/>
          <w:left w:val="nil"/>
          <w:bottom w:val="nil"/>
          <w:right w:val="nil"/>
          <w:between w:val="nil"/>
        </w:pBdr>
        <w:spacing w:after="0"/>
        <w:ind w:left="284"/>
        <w:jc w:val="both"/>
        <w:rPr>
          <w:rFonts w:ascii="Times New Roman" w:eastAsia="Times New Roman" w:hAnsi="Times New Roman" w:cs="Times New Roman"/>
          <w:color w:val="000000"/>
        </w:rPr>
      </w:pPr>
    </w:p>
    <w:p w:rsidR="00E25655" w:rsidRDefault="00316186">
      <w:pPr>
        <w:numPr>
          <w:ilvl w:val="0"/>
          <w:numId w:val="3"/>
        </w:numPr>
        <w:pBdr>
          <w:top w:val="nil"/>
          <w:left w:val="nil"/>
          <w:bottom w:val="nil"/>
          <w:right w:val="nil"/>
          <w:between w:val="nil"/>
        </w:pBdr>
        <w:spacing w:after="0"/>
        <w:ind w:left="284" w:hanging="284"/>
        <w:jc w:val="both"/>
        <w:rPr>
          <w:rFonts w:ascii="Garamond" w:eastAsia="Garamond" w:hAnsi="Garamond" w:cs="Garamond"/>
          <w:color w:val="000000"/>
        </w:rPr>
      </w:pPr>
      <w:r>
        <w:rPr>
          <w:rFonts w:ascii="Times New Roman" w:eastAsia="Times New Roman" w:hAnsi="Times New Roman" w:cs="Times New Roman"/>
          <w:b/>
          <w:color w:val="000000"/>
        </w:rPr>
        <w:t>KVKK’nın 11. maddesi uyarınca talebinizi aşağıda belirtiniz</w:t>
      </w:r>
      <w:r>
        <w:rPr>
          <w:rFonts w:ascii="Times New Roman" w:eastAsia="Times New Roman" w:hAnsi="Times New Roman" w:cs="Times New Roman"/>
          <w:color w:val="000000"/>
        </w:rPr>
        <w:t>.</w:t>
      </w:r>
    </w:p>
    <w:p w:rsidR="00E25655" w:rsidRDefault="00E25655">
      <w:pPr>
        <w:spacing w:after="0"/>
        <w:jc w:val="both"/>
        <w:rPr>
          <w:rFonts w:ascii="Times New Roman" w:eastAsia="Times New Roman" w:hAnsi="Times New Roman" w:cs="Times New Roman"/>
        </w:rPr>
      </w:pP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p>
    <w:p w:rsidR="00E25655" w:rsidRDefault="00E25655">
      <w:pPr>
        <w:spacing w:after="0"/>
        <w:jc w:val="both"/>
        <w:rPr>
          <w:rFonts w:ascii="Times New Roman" w:eastAsia="Times New Roman" w:hAnsi="Times New Roman" w:cs="Times New Roman"/>
        </w:rPr>
      </w:pPr>
    </w:p>
    <w:p w:rsidR="00E25655" w:rsidRDefault="00316186">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Şirket Tarafından Başvurularınızın Yanıtlanması</w:t>
      </w:r>
    </w:p>
    <w:p w:rsidR="00E25655" w:rsidRDefault="00E25655">
      <w:pPr>
        <w:pBdr>
          <w:top w:val="nil"/>
          <w:left w:val="nil"/>
          <w:bottom w:val="nil"/>
          <w:right w:val="nil"/>
          <w:between w:val="nil"/>
        </w:pBdr>
        <w:spacing w:after="0"/>
        <w:ind w:left="284"/>
        <w:jc w:val="both"/>
        <w:rPr>
          <w:rFonts w:ascii="Times New Roman" w:eastAsia="Times New Roman" w:hAnsi="Times New Roman" w:cs="Times New Roman"/>
          <w:color w:val="000000"/>
        </w:rPr>
      </w:pP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Şirket, kişisel verilerinizin hukuka aykırı olarak üçü</w:t>
      </w:r>
      <w:r>
        <w:rPr>
          <w:rFonts w:ascii="Times New Roman" w:eastAsia="Times New Roman" w:hAnsi="Times New Roman" w:cs="Times New Roman"/>
        </w:rPr>
        <w:t xml:space="preserve">ncü kişilerle paylaşımının önüne geçilebilmesi ve kişisel verilerinizin güvenliğinin sağlanması amacıyla, kimliğinizi tevsik edici ek bilgi ve belge talep etme hakkını her zaman saklı tutar. </w:t>
      </w:r>
    </w:p>
    <w:p w:rsidR="00E25655" w:rsidRDefault="00E25655">
      <w:pPr>
        <w:spacing w:after="0"/>
        <w:jc w:val="both"/>
        <w:rPr>
          <w:rFonts w:ascii="Times New Roman" w:eastAsia="Times New Roman" w:hAnsi="Times New Roman" w:cs="Times New Roman"/>
        </w:rPr>
      </w:pP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İlgili kişi talepleri Şirket tarafından KVKK 13/2 madde uyarınc</w:t>
      </w:r>
      <w:r>
        <w:rPr>
          <w:rFonts w:ascii="Times New Roman" w:eastAsia="Times New Roman" w:hAnsi="Times New Roman" w:cs="Times New Roman"/>
        </w:rPr>
        <w:t>a ilgili kişi talepleri, talebin niteliğine göre en kısa sürede ve en geç 30 (otuz) gün içinde sonuçlandırılacaktır.</w:t>
      </w:r>
    </w:p>
    <w:p w:rsidR="00E25655" w:rsidRDefault="00E25655">
      <w:pPr>
        <w:spacing w:after="0"/>
        <w:jc w:val="both"/>
        <w:rPr>
          <w:rFonts w:ascii="Times New Roman" w:eastAsia="Times New Roman" w:hAnsi="Times New Roman" w:cs="Times New Roman"/>
        </w:rPr>
      </w:pP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İşbu başvuru formunda Şirket ile paylaştığım kişisel verilerin doğru ve güncel olduğunu, yetkisiz başvuru yapmadığımı, aksi halde söz konu</w:t>
      </w:r>
      <w:r>
        <w:rPr>
          <w:rFonts w:ascii="Times New Roman" w:eastAsia="Times New Roman" w:hAnsi="Times New Roman" w:cs="Times New Roman"/>
        </w:rPr>
        <w:t xml:space="preserve">su olabilecek her türlü hukuki ve/veya cezai sorumluluğun tarafıma ait olacağını bildiğimi kabul, beyan ve taahhüt ederim. </w:t>
      </w:r>
    </w:p>
    <w:p w:rsidR="00E25655" w:rsidRDefault="00E25655">
      <w:pPr>
        <w:spacing w:after="0"/>
        <w:jc w:val="both"/>
        <w:rPr>
          <w:rFonts w:ascii="Times New Roman" w:eastAsia="Times New Roman" w:hAnsi="Times New Roman" w:cs="Times New Roman"/>
        </w:rPr>
      </w:pP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İlgili Kişinin</w:t>
      </w: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Adı-Soyadı:</w:t>
      </w: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Tarih:</w:t>
      </w:r>
    </w:p>
    <w:p w:rsidR="00E25655" w:rsidRDefault="00316186">
      <w:pPr>
        <w:spacing w:after="0"/>
        <w:jc w:val="both"/>
        <w:rPr>
          <w:rFonts w:ascii="Times New Roman" w:eastAsia="Times New Roman" w:hAnsi="Times New Roman" w:cs="Times New Roman"/>
        </w:rPr>
      </w:pPr>
      <w:r>
        <w:rPr>
          <w:rFonts w:ascii="Times New Roman" w:eastAsia="Times New Roman" w:hAnsi="Times New Roman" w:cs="Times New Roman"/>
        </w:rPr>
        <w:t>İmza:</w:t>
      </w:r>
    </w:p>
    <w:sectPr w:rsidR="00E25655" w:rsidSect="00E25655">
      <w:footerReference w:type="default" r:id="rId9"/>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186" w:rsidRDefault="00316186" w:rsidP="00E25655">
      <w:pPr>
        <w:spacing w:after="0" w:line="240" w:lineRule="auto"/>
      </w:pPr>
      <w:r>
        <w:separator/>
      </w:r>
    </w:p>
  </w:endnote>
  <w:endnote w:type="continuationSeparator" w:id="1">
    <w:p w:rsidR="00316186" w:rsidRDefault="00316186" w:rsidP="00E25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55" w:rsidRDefault="00E25655">
    <w:pPr>
      <w:pBdr>
        <w:top w:val="nil"/>
        <w:left w:val="nil"/>
        <w:bottom w:val="nil"/>
        <w:right w:val="nil"/>
        <w:between w:val="nil"/>
      </w:pBdr>
      <w:tabs>
        <w:tab w:val="center" w:pos="4536"/>
        <w:tab w:val="right" w:pos="9072"/>
      </w:tabs>
      <w:spacing w:after="0" w:line="240" w:lineRule="auto"/>
      <w:jc w:val="center"/>
      <w:rPr>
        <w:rFonts w:ascii="Garamond" w:eastAsia="Garamond" w:hAnsi="Garamond" w:cs="Garamond"/>
        <w:color w:val="000000"/>
        <w:sz w:val="18"/>
        <w:szCs w:val="18"/>
      </w:rPr>
    </w:pPr>
    <w:r>
      <w:rPr>
        <w:rFonts w:ascii="Garamond" w:eastAsia="Garamond" w:hAnsi="Garamond" w:cs="Garamond"/>
        <w:color w:val="000000"/>
        <w:sz w:val="18"/>
        <w:szCs w:val="18"/>
      </w:rPr>
      <w:fldChar w:fldCharType="begin"/>
    </w:r>
    <w:r w:rsidR="00316186">
      <w:rPr>
        <w:rFonts w:ascii="Garamond" w:eastAsia="Garamond" w:hAnsi="Garamond" w:cs="Garamond"/>
        <w:color w:val="000000"/>
        <w:sz w:val="18"/>
        <w:szCs w:val="18"/>
      </w:rPr>
      <w:instrText>PAGE</w:instrText>
    </w:r>
    <w:r w:rsidR="005278A2">
      <w:rPr>
        <w:rFonts w:ascii="Garamond" w:eastAsia="Garamond" w:hAnsi="Garamond" w:cs="Garamond"/>
        <w:color w:val="000000"/>
        <w:sz w:val="18"/>
        <w:szCs w:val="18"/>
      </w:rPr>
      <w:fldChar w:fldCharType="separate"/>
    </w:r>
    <w:r w:rsidR="005278A2">
      <w:rPr>
        <w:rFonts w:ascii="Garamond" w:eastAsia="Garamond" w:hAnsi="Garamond" w:cs="Garamond"/>
        <w:noProof/>
        <w:color w:val="000000"/>
        <w:sz w:val="18"/>
        <w:szCs w:val="18"/>
      </w:rPr>
      <w:t>2</w:t>
    </w:r>
    <w:r>
      <w:rPr>
        <w:rFonts w:ascii="Garamond" w:eastAsia="Garamond" w:hAnsi="Garamond" w:cs="Garamond"/>
        <w:color w:val="000000"/>
        <w:sz w:val="18"/>
        <w:szCs w:val="18"/>
      </w:rPr>
      <w:fldChar w:fldCharType="end"/>
    </w:r>
  </w:p>
  <w:p w:rsidR="00E25655" w:rsidRDefault="00E2565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186" w:rsidRDefault="00316186" w:rsidP="00E25655">
      <w:pPr>
        <w:spacing w:after="0" w:line="240" w:lineRule="auto"/>
      </w:pPr>
      <w:r>
        <w:separator/>
      </w:r>
    </w:p>
  </w:footnote>
  <w:footnote w:type="continuationSeparator" w:id="1">
    <w:p w:rsidR="00316186" w:rsidRDefault="00316186" w:rsidP="00E256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0E2"/>
    <w:multiLevelType w:val="multilevel"/>
    <w:tmpl w:val="99FE506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1D70A6"/>
    <w:multiLevelType w:val="multilevel"/>
    <w:tmpl w:val="1332B62E"/>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CCC12A1"/>
    <w:multiLevelType w:val="multilevel"/>
    <w:tmpl w:val="DE9EE8F0"/>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0A420A3"/>
    <w:multiLevelType w:val="multilevel"/>
    <w:tmpl w:val="7938B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25655"/>
    <w:rsid w:val="00316186"/>
    <w:rsid w:val="005278A2"/>
    <w:rsid w:val="00E256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55"/>
  </w:style>
  <w:style w:type="paragraph" w:styleId="Balk1">
    <w:name w:val="heading 1"/>
    <w:basedOn w:val="normal0"/>
    <w:next w:val="normal0"/>
    <w:rsid w:val="00E25655"/>
    <w:pPr>
      <w:keepNext/>
      <w:keepLines/>
      <w:spacing w:before="480" w:after="120"/>
      <w:outlineLvl w:val="0"/>
    </w:pPr>
    <w:rPr>
      <w:b/>
      <w:sz w:val="48"/>
      <w:szCs w:val="48"/>
    </w:rPr>
  </w:style>
  <w:style w:type="paragraph" w:styleId="Balk2">
    <w:name w:val="heading 2"/>
    <w:basedOn w:val="normal0"/>
    <w:next w:val="normal0"/>
    <w:rsid w:val="00E25655"/>
    <w:pPr>
      <w:keepNext/>
      <w:keepLines/>
      <w:spacing w:before="360" w:after="80"/>
      <w:outlineLvl w:val="1"/>
    </w:pPr>
    <w:rPr>
      <w:b/>
      <w:sz w:val="36"/>
      <w:szCs w:val="36"/>
    </w:rPr>
  </w:style>
  <w:style w:type="paragraph" w:styleId="Balk3">
    <w:name w:val="heading 3"/>
    <w:basedOn w:val="normal0"/>
    <w:next w:val="normal0"/>
    <w:rsid w:val="00E25655"/>
    <w:pPr>
      <w:keepNext/>
      <w:keepLines/>
      <w:spacing w:before="280" w:after="80"/>
      <w:outlineLvl w:val="2"/>
    </w:pPr>
    <w:rPr>
      <w:b/>
      <w:sz w:val="28"/>
      <w:szCs w:val="28"/>
    </w:rPr>
  </w:style>
  <w:style w:type="paragraph" w:styleId="Balk4">
    <w:name w:val="heading 4"/>
    <w:basedOn w:val="normal0"/>
    <w:next w:val="normal0"/>
    <w:rsid w:val="00E25655"/>
    <w:pPr>
      <w:keepNext/>
      <w:keepLines/>
      <w:spacing w:before="240" w:after="40"/>
      <w:outlineLvl w:val="3"/>
    </w:pPr>
    <w:rPr>
      <w:b/>
      <w:sz w:val="24"/>
      <w:szCs w:val="24"/>
    </w:rPr>
  </w:style>
  <w:style w:type="paragraph" w:styleId="Balk5">
    <w:name w:val="heading 5"/>
    <w:basedOn w:val="normal0"/>
    <w:next w:val="normal0"/>
    <w:rsid w:val="00E25655"/>
    <w:pPr>
      <w:keepNext/>
      <w:keepLines/>
      <w:spacing w:before="220" w:after="40"/>
      <w:outlineLvl w:val="4"/>
    </w:pPr>
    <w:rPr>
      <w:b/>
    </w:rPr>
  </w:style>
  <w:style w:type="paragraph" w:styleId="Balk6">
    <w:name w:val="heading 6"/>
    <w:basedOn w:val="normal0"/>
    <w:next w:val="normal0"/>
    <w:rsid w:val="00E25655"/>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E25655"/>
  </w:style>
  <w:style w:type="table" w:customStyle="1" w:styleId="TableNormal">
    <w:name w:val="Table Normal"/>
    <w:rsid w:val="00E25655"/>
    <w:tblPr>
      <w:tblCellMar>
        <w:top w:w="0" w:type="dxa"/>
        <w:left w:w="0" w:type="dxa"/>
        <w:bottom w:w="0" w:type="dxa"/>
        <w:right w:w="0" w:type="dxa"/>
      </w:tblCellMar>
    </w:tblPr>
  </w:style>
  <w:style w:type="paragraph" w:styleId="KonuBal">
    <w:name w:val="Title"/>
    <w:basedOn w:val="normal0"/>
    <w:next w:val="normal0"/>
    <w:rsid w:val="00E25655"/>
    <w:pPr>
      <w:keepNext/>
      <w:keepLines/>
      <w:spacing w:before="480" w:after="120"/>
    </w:pPr>
    <w:rPr>
      <w:b/>
      <w:sz w:val="72"/>
      <w:szCs w:val="72"/>
    </w:rPr>
  </w:style>
  <w:style w:type="paragraph" w:styleId="ListeParagraf">
    <w:name w:val="List Paragraph"/>
    <w:basedOn w:val="Normal"/>
    <w:uiPriority w:val="34"/>
    <w:qFormat/>
    <w:rsid w:val="005F05BE"/>
    <w:pPr>
      <w:ind w:left="720"/>
      <w:contextualSpacing/>
    </w:pPr>
  </w:style>
  <w:style w:type="table" w:styleId="TabloKlavuzu">
    <w:name w:val="Table Grid"/>
    <w:basedOn w:val="NormalTablo"/>
    <w:uiPriority w:val="59"/>
    <w:rsid w:val="0044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6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6DE"/>
  </w:style>
  <w:style w:type="paragraph" w:styleId="Altbilgi">
    <w:name w:val="footer"/>
    <w:basedOn w:val="Normal"/>
    <w:link w:val="AltbilgiChar"/>
    <w:uiPriority w:val="99"/>
    <w:unhideWhenUsed/>
    <w:rsid w:val="001A16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6DE"/>
  </w:style>
  <w:style w:type="character" w:styleId="Kpr">
    <w:name w:val="Hyperlink"/>
    <w:basedOn w:val="VarsaylanParagrafYazTipi"/>
    <w:uiPriority w:val="99"/>
    <w:unhideWhenUsed/>
    <w:rsid w:val="00E54BE5"/>
    <w:rPr>
      <w:color w:val="0000FF"/>
      <w:u w:val="single"/>
    </w:rPr>
  </w:style>
  <w:style w:type="character" w:customStyle="1" w:styleId="UnresolvedMention">
    <w:name w:val="Unresolved Mention"/>
    <w:basedOn w:val="VarsaylanParagrafYazTipi"/>
    <w:uiPriority w:val="99"/>
    <w:semiHidden/>
    <w:unhideWhenUsed/>
    <w:rsid w:val="00582DAC"/>
    <w:rPr>
      <w:color w:val="808080"/>
      <w:shd w:val="clear" w:color="auto" w:fill="E6E6E6"/>
    </w:rPr>
  </w:style>
  <w:style w:type="character" w:styleId="AklamaBavurusu">
    <w:name w:val="annotation reference"/>
    <w:basedOn w:val="VarsaylanParagrafYazTipi"/>
    <w:uiPriority w:val="99"/>
    <w:semiHidden/>
    <w:unhideWhenUsed/>
    <w:rsid w:val="00193E59"/>
    <w:rPr>
      <w:sz w:val="16"/>
      <w:szCs w:val="16"/>
    </w:rPr>
  </w:style>
  <w:style w:type="paragraph" w:styleId="AklamaMetni">
    <w:name w:val="annotation text"/>
    <w:basedOn w:val="Normal"/>
    <w:link w:val="AklamaMetniChar"/>
    <w:uiPriority w:val="99"/>
    <w:semiHidden/>
    <w:unhideWhenUsed/>
    <w:rsid w:val="00193E5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3E59"/>
    <w:rPr>
      <w:sz w:val="20"/>
      <w:szCs w:val="20"/>
    </w:rPr>
  </w:style>
  <w:style w:type="paragraph" w:styleId="AklamaKonusu">
    <w:name w:val="annotation subject"/>
    <w:basedOn w:val="AklamaMetni"/>
    <w:next w:val="AklamaMetni"/>
    <w:link w:val="AklamaKonusuChar"/>
    <w:uiPriority w:val="99"/>
    <w:semiHidden/>
    <w:unhideWhenUsed/>
    <w:rsid w:val="00193E59"/>
    <w:rPr>
      <w:b/>
      <w:bCs/>
    </w:rPr>
  </w:style>
  <w:style w:type="character" w:customStyle="1" w:styleId="AklamaKonusuChar">
    <w:name w:val="Açıklama Konusu Char"/>
    <w:basedOn w:val="AklamaMetniChar"/>
    <w:link w:val="AklamaKonusu"/>
    <w:uiPriority w:val="99"/>
    <w:semiHidden/>
    <w:rsid w:val="00193E59"/>
    <w:rPr>
      <w:b/>
      <w:bCs/>
      <w:sz w:val="20"/>
      <w:szCs w:val="20"/>
    </w:rPr>
  </w:style>
  <w:style w:type="paragraph" w:styleId="GvdeMetni">
    <w:name w:val="Body Text"/>
    <w:basedOn w:val="Normal"/>
    <w:link w:val="GvdeMetniChar"/>
    <w:uiPriority w:val="1"/>
    <w:qFormat/>
    <w:rsid w:val="00D1723F"/>
    <w:pPr>
      <w:widowControl w:val="0"/>
      <w:spacing w:before="158" w:after="0" w:line="240" w:lineRule="auto"/>
      <w:ind w:left="116"/>
    </w:pPr>
    <w:rPr>
      <w:sz w:val="24"/>
      <w:szCs w:val="24"/>
      <w:lang w:val="en-US"/>
    </w:rPr>
  </w:style>
  <w:style w:type="character" w:customStyle="1" w:styleId="GvdeMetniChar">
    <w:name w:val="Gövde Metni Char"/>
    <w:basedOn w:val="VarsaylanParagrafYazTipi"/>
    <w:link w:val="GvdeMetni"/>
    <w:uiPriority w:val="1"/>
    <w:rsid w:val="00D1723F"/>
    <w:rPr>
      <w:rFonts w:ascii="Calibri" w:eastAsia="Calibri" w:hAnsi="Calibri"/>
      <w:sz w:val="24"/>
      <w:szCs w:val="24"/>
      <w:lang w:val="en-US"/>
    </w:rPr>
  </w:style>
  <w:style w:type="paragraph" w:styleId="AltKonuBal">
    <w:name w:val="Subtitle"/>
    <w:basedOn w:val="Normal"/>
    <w:next w:val="Normal"/>
    <w:rsid w:val="00E25655"/>
    <w:pPr>
      <w:keepNext/>
      <w:keepLines/>
      <w:spacing w:before="360" w:after="80"/>
    </w:pPr>
    <w:rPr>
      <w:rFonts w:ascii="Georgia" w:eastAsia="Georgia" w:hAnsi="Georgia" w:cs="Georgia"/>
      <w:i/>
      <w:color w:val="666666"/>
      <w:sz w:val="48"/>
      <w:szCs w:val="48"/>
    </w:rPr>
  </w:style>
  <w:style w:type="table" w:customStyle="1" w:styleId="a">
    <w:basedOn w:val="NormalTablo"/>
    <w:rsid w:val="00E2565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NormalTablo"/>
    <w:rsid w:val="00E2565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NormalTablo"/>
    <w:rsid w:val="00E2565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NormalTablo"/>
    <w:rsid w:val="00E25655"/>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vkk@otor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WvYXTVJu+p13scu5MtDbGbhIA==">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Cemo Soft başvuru formu</dc:title>
  <cp:lastModifiedBy>Kubilay AYDIN</cp:lastModifiedBy>
  <cp:revision>2</cp:revision>
  <dcterms:created xsi:type="dcterms:W3CDTF">2022-02-26T06:45:00Z</dcterms:created>
  <dcterms:modified xsi:type="dcterms:W3CDTF">2022-02-26T06:45:00Z</dcterms:modified>
</cp:coreProperties>
</file>